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2409"/>
        <w:gridCol w:w="6569"/>
        <w:gridCol w:w="375"/>
        <w:gridCol w:w="424"/>
        <w:gridCol w:w="425"/>
        <w:gridCol w:w="270"/>
        <w:gridCol w:w="387"/>
        <w:gridCol w:w="377"/>
        <w:gridCol w:w="388"/>
      </w:tblGrid>
      <w:tr w:rsidR="00746698" w:rsidTr="00EE63A5">
        <w:tc>
          <w:tcPr>
            <w:tcW w:w="2409" w:type="dxa"/>
          </w:tcPr>
          <w:p w:rsidR="00746698" w:rsidRPr="00D75EFC" w:rsidRDefault="00746698" w:rsidP="00EE63A5">
            <w:pPr>
              <w:rPr>
                <w:rFonts w:ascii="Comic Sans MS" w:hAnsi="Comic Sans MS"/>
                <w:b/>
                <w:bCs/>
              </w:rPr>
            </w:pPr>
            <w:r w:rsidRPr="00D75EFC">
              <w:rPr>
                <w:rFonts w:ascii="Comic Sans MS" w:hAnsi="Comic Sans MS"/>
                <w:b/>
                <w:bCs/>
              </w:rPr>
              <w:t xml:space="preserve">Key ideas </w:t>
            </w:r>
          </w:p>
        </w:tc>
        <w:tc>
          <w:tcPr>
            <w:tcW w:w="6569" w:type="dxa"/>
          </w:tcPr>
          <w:p w:rsidR="00746698" w:rsidRPr="00D75EFC" w:rsidRDefault="00746698" w:rsidP="00EE63A5">
            <w:pPr>
              <w:rPr>
                <w:rFonts w:ascii="Comic Sans MS" w:hAnsi="Comic Sans MS"/>
                <w:b/>
                <w:bCs/>
              </w:rPr>
            </w:pPr>
            <w:r w:rsidRPr="00D75EFC">
              <w:rPr>
                <w:rFonts w:ascii="Comic Sans MS" w:hAnsi="Comic Sans MS"/>
                <w:b/>
                <w:bCs/>
              </w:rPr>
              <w:t xml:space="preserve">Content </w:t>
            </w:r>
          </w:p>
        </w:tc>
        <w:tc>
          <w:tcPr>
            <w:tcW w:w="1224" w:type="dxa"/>
            <w:gridSpan w:val="3"/>
          </w:tcPr>
          <w:p w:rsidR="00746698" w:rsidRPr="00D75EFC" w:rsidRDefault="00746698" w:rsidP="00EE63A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75EFC">
              <w:rPr>
                <w:rFonts w:ascii="Comic Sans MS" w:hAnsi="Comic Sans MS"/>
                <w:b/>
                <w:bCs/>
              </w:rPr>
              <w:t>Start of topic</w:t>
            </w:r>
          </w:p>
        </w:tc>
        <w:tc>
          <w:tcPr>
            <w:tcW w:w="270" w:type="dxa"/>
            <w:shd w:val="clear" w:color="auto" w:fill="AEAAAA" w:themeFill="background2" w:themeFillShade="BF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1152" w:type="dxa"/>
            <w:gridSpan w:val="3"/>
          </w:tcPr>
          <w:p w:rsidR="00746698" w:rsidRPr="00D75EFC" w:rsidRDefault="00746698" w:rsidP="00EE63A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75EFC">
              <w:rPr>
                <w:rFonts w:ascii="Comic Sans MS" w:hAnsi="Comic Sans MS"/>
                <w:b/>
                <w:bCs/>
              </w:rPr>
              <w:t>End of topic</w:t>
            </w:r>
          </w:p>
        </w:tc>
      </w:tr>
      <w:tr w:rsidR="00746698" w:rsidTr="00EE63A5">
        <w:tc>
          <w:tcPr>
            <w:tcW w:w="8978" w:type="dxa"/>
            <w:gridSpan w:val="2"/>
          </w:tcPr>
          <w:p w:rsidR="00746698" w:rsidRPr="00D75EFC" w:rsidRDefault="00746698" w:rsidP="00EE63A5">
            <w:pPr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</w:pPr>
            <w:r w:rsidRPr="00D75EFC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Review the list below and rank your confident level for each.  R- not confident A- slight confident  G- very confident </w:t>
            </w:r>
          </w:p>
        </w:tc>
        <w:tc>
          <w:tcPr>
            <w:tcW w:w="37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>R</w:t>
            </w:r>
          </w:p>
        </w:tc>
        <w:tc>
          <w:tcPr>
            <w:tcW w:w="424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>A</w:t>
            </w:r>
          </w:p>
        </w:tc>
        <w:tc>
          <w:tcPr>
            <w:tcW w:w="425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>G</w:t>
            </w:r>
          </w:p>
        </w:tc>
        <w:tc>
          <w:tcPr>
            <w:tcW w:w="270" w:type="dxa"/>
            <w:vMerge w:val="restart"/>
            <w:shd w:val="clear" w:color="auto" w:fill="AEAAAA" w:themeFill="background2" w:themeFillShade="BF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>R</w:t>
            </w:r>
          </w:p>
        </w:tc>
        <w:tc>
          <w:tcPr>
            <w:tcW w:w="377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>A</w:t>
            </w:r>
          </w:p>
        </w:tc>
        <w:tc>
          <w:tcPr>
            <w:tcW w:w="388" w:type="dxa"/>
          </w:tcPr>
          <w:p w:rsidR="00746698" w:rsidRPr="00D75EFC" w:rsidRDefault="00746698" w:rsidP="00EE63A5">
            <w:pPr>
              <w:rPr>
                <w:rFonts w:ascii="Comic Sans MS" w:hAnsi="Comic Sans MS"/>
              </w:rPr>
            </w:pPr>
            <w:r w:rsidRPr="00D75EFC">
              <w:rPr>
                <w:rFonts w:ascii="Comic Sans MS" w:hAnsi="Comic Sans MS"/>
              </w:rPr>
              <w:t>G</w:t>
            </w:r>
          </w:p>
        </w:tc>
      </w:tr>
      <w:tr w:rsidR="00341E7C" w:rsidRPr="00341E7C" w:rsidTr="00341E7C">
        <w:trPr>
          <w:trHeight w:val="474"/>
        </w:trPr>
        <w:tc>
          <w:tcPr>
            <w:tcW w:w="2409" w:type="dxa"/>
            <w:vMerge w:val="restart"/>
          </w:tcPr>
          <w:p w:rsidR="00341E7C" w:rsidRPr="00341E7C" w:rsidRDefault="00341E7C" w:rsidP="00341E7C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341E7C">
              <w:rPr>
                <w:rFonts w:ascii="Comic Sans MS" w:hAnsi="Comic Sans MS" w:cs="Verdana"/>
              </w:rPr>
              <w:t>3.1 Some places are</w:t>
            </w:r>
          </w:p>
          <w:p w:rsidR="00341E7C" w:rsidRPr="00341E7C" w:rsidRDefault="00341E7C" w:rsidP="00341E7C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341E7C">
              <w:rPr>
                <w:rFonts w:ascii="Comic Sans MS" w:hAnsi="Comic Sans MS" w:cs="Verdana"/>
              </w:rPr>
              <w:t>more hazardous than</w:t>
            </w:r>
          </w:p>
          <w:p w:rsidR="00341E7C" w:rsidRPr="00341E7C" w:rsidRDefault="00341E7C" w:rsidP="00341E7C">
            <w:pPr>
              <w:rPr>
                <w:rFonts w:ascii="Comic Sans MS" w:hAnsi="Comic Sans MS"/>
                <w:b/>
                <w:bCs/>
              </w:rPr>
            </w:pPr>
            <w:r w:rsidRPr="00341E7C">
              <w:rPr>
                <w:rFonts w:ascii="Comic Sans MS" w:hAnsi="Comic Sans MS" w:cs="Verdana"/>
              </w:rPr>
              <w:t>others</w:t>
            </w:r>
          </w:p>
        </w:tc>
        <w:tc>
          <w:tcPr>
            <w:tcW w:w="6569" w:type="dxa"/>
          </w:tcPr>
          <w:p w:rsidR="00341E7C" w:rsidRPr="00341E7C" w:rsidRDefault="00341E7C" w:rsidP="00341E7C">
            <w:pPr>
              <w:rPr>
                <w:rFonts w:ascii="Comic Sans MS" w:hAnsi="Comic Sans MS"/>
              </w:rPr>
            </w:pPr>
            <w:r w:rsidRPr="00341E7C">
              <w:rPr>
                <w:rFonts w:ascii="Comic Sans MS" w:hAnsi="Comic Sans MS"/>
              </w:rPr>
              <w:t xml:space="preserve">What are the different types of natural </w:t>
            </w:r>
            <w:proofErr w:type="gramStart"/>
            <w:r w:rsidRPr="00341E7C">
              <w:rPr>
                <w:rFonts w:ascii="Comic Sans MS" w:hAnsi="Comic Sans MS"/>
              </w:rPr>
              <w:t>hazards.</w:t>
            </w:r>
            <w:proofErr w:type="gramEnd"/>
            <w:r w:rsidRPr="00341E7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75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Merge/>
            <w:shd w:val="clear" w:color="auto" w:fill="AEAAAA" w:themeFill="background2" w:themeFillShade="BF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</w:tr>
      <w:tr w:rsidR="00341E7C" w:rsidRPr="00341E7C" w:rsidTr="00EE63A5">
        <w:trPr>
          <w:trHeight w:val="70"/>
        </w:trPr>
        <w:tc>
          <w:tcPr>
            <w:tcW w:w="2409" w:type="dxa"/>
            <w:vMerge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6569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  <w:r w:rsidRPr="00341E7C">
              <w:rPr>
                <w:rFonts w:ascii="Comic Sans MS" w:hAnsi="Comic Sans MS"/>
              </w:rPr>
              <w:t xml:space="preserve">Distribution of hazards (tropical storms, earthquakes and Volcanoes)  </w:t>
            </w:r>
          </w:p>
        </w:tc>
        <w:tc>
          <w:tcPr>
            <w:tcW w:w="375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Merge/>
            <w:shd w:val="clear" w:color="auto" w:fill="AEAAAA" w:themeFill="background2" w:themeFillShade="BF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</w:tr>
      <w:tr w:rsidR="00341E7C" w:rsidRPr="00341E7C" w:rsidTr="00EE63A5">
        <w:tc>
          <w:tcPr>
            <w:tcW w:w="2409" w:type="dxa"/>
            <w:vMerge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6569" w:type="dxa"/>
          </w:tcPr>
          <w:p w:rsidR="00341E7C" w:rsidRPr="00341E7C" w:rsidRDefault="00341E7C" w:rsidP="00341E7C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341E7C">
              <w:rPr>
                <w:rFonts w:ascii="Comic Sans MS" w:hAnsi="Comic Sans MS" w:cs="Verdana"/>
              </w:rPr>
              <w:t>Causes of volcanic and earthquake hazards, including the role</w:t>
            </w:r>
          </w:p>
          <w:p w:rsidR="00341E7C" w:rsidRPr="00341E7C" w:rsidRDefault="00341E7C" w:rsidP="00341E7C">
            <w:pPr>
              <w:rPr>
                <w:rFonts w:ascii="Comic Sans MS" w:hAnsi="Comic Sans MS"/>
              </w:rPr>
            </w:pPr>
            <w:proofErr w:type="gramStart"/>
            <w:r w:rsidRPr="00341E7C">
              <w:rPr>
                <w:rFonts w:ascii="Comic Sans MS" w:hAnsi="Comic Sans MS" w:cs="Verdana"/>
              </w:rPr>
              <w:t>of</w:t>
            </w:r>
            <w:proofErr w:type="gramEnd"/>
            <w:r w:rsidRPr="00341E7C">
              <w:rPr>
                <w:rFonts w:ascii="Comic Sans MS" w:hAnsi="Comic Sans MS" w:cs="Verdana"/>
              </w:rPr>
              <w:t xml:space="preserve"> plate boundaries and hotspots.</w:t>
            </w:r>
          </w:p>
        </w:tc>
        <w:tc>
          <w:tcPr>
            <w:tcW w:w="375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Merge/>
            <w:shd w:val="clear" w:color="auto" w:fill="AEAAAA" w:themeFill="background2" w:themeFillShade="BF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</w:tr>
      <w:tr w:rsidR="00341E7C" w:rsidRPr="00341E7C" w:rsidTr="00EE63A5">
        <w:tc>
          <w:tcPr>
            <w:tcW w:w="2409" w:type="dxa"/>
            <w:vMerge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6569" w:type="dxa"/>
          </w:tcPr>
          <w:p w:rsidR="00341E7C" w:rsidRPr="00341E7C" w:rsidRDefault="00341E7C" w:rsidP="00341E7C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341E7C">
              <w:rPr>
                <w:rFonts w:ascii="Comic Sans MS" w:hAnsi="Comic Sans MS" w:cs="Verdana"/>
              </w:rPr>
              <w:t>Causes of tropical cyclone hazards, including ocean</w:t>
            </w:r>
          </w:p>
          <w:p w:rsidR="00341E7C" w:rsidRPr="00341E7C" w:rsidRDefault="00341E7C" w:rsidP="00341E7C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341E7C">
              <w:rPr>
                <w:rFonts w:ascii="Comic Sans MS" w:hAnsi="Comic Sans MS" w:cs="Verdana"/>
              </w:rPr>
              <w:t>temperature, atmospheric pressure, wind shear and Coriolis</w:t>
            </w:r>
          </w:p>
          <w:p w:rsidR="00341E7C" w:rsidRPr="00341E7C" w:rsidRDefault="00341E7C" w:rsidP="00341E7C">
            <w:pPr>
              <w:rPr>
                <w:rFonts w:ascii="Comic Sans MS" w:hAnsi="Comic Sans MS"/>
              </w:rPr>
            </w:pPr>
            <w:proofErr w:type="gramStart"/>
            <w:r w:rsidRPr="00341E7C">
              <w:rPr>
                <w:rFonts w:ascii="Comic Sans MS" w:hAnsi="Comic Sans MS" w:cs="Verdana"/>
              </w:rPr>
              <w:t>force</w:t>
            </w:r>
            <w:proofErr w:type="gramEnd"/>
            <w:r w:rsidRPr="00341E7C">
              <w:rPr>
                <w:rFonts w:ascii="Comic Sans MS" w:hAnsi="Comic Sans MS" w:cs="Verdana"/>
              </w:rPr>
              <w:t>.</w:t>
            </w:r>
          </w:p>
        </w:tc>
        <w:tc>
          <w:tcPr>
            <w:tcW w:w="375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Merge/>
            <w:shd w:val="clear" w:color="auto" w:fill="AEAAAA" w:themeFill="background2" w:themeFillShade="BF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</w:tr>
      <w:tr w:rsidR="00341E7C" w:rsidRPr="00341E7C" w:rsidTr="00EE63A5">
        <w:tc>
          <w:tcPr>
            <w:tcW w:w="2409" w:type="dxa"/>
            <w:vMerge w:val="restart"/>
          </w:tcPr>
          <w:p w:rsidR="00341E7C" w:rsidRPr="00341E7C" w:rsidRDefault="00341E7C" w:rsidP="00341E7C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341E7C">
              <w:rPr>
                <w:rFonts w:ascii="Comic Sans MS" w:hAnsi="Comic Sans MS" w:cs="Verdana"/>
              </w:rPr>
              <w:t>3.2 Hazards have an</w:t>
            </w:r>
          </w:p>
          <w:p w:rsidR="00341E7C" w:rsidRPr="00341E7C" w:rsidRDefault="00341E7C" w:rsidP="00341E7C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341E7C">
              <w:rPr>
                <w:rFonts w:ascii="Comic Sans MS" w:hAnsi="Comic Sans MS" w:cs="Verdana"/>
              </w:rPr>
              <w:t>impact on people and</w:t>
            </w:r>
          </w:p>
          <w:p w:rsidR="00341E7C" w:rsidRPr="00341E7C" w:rsidRDefault="00341E7C" w:rsidP="00341E7C">
            <w:pPr>
              <w:rPr>
                <w:rFonts w:ascii="Comic Sans MS" w:hAnsi="Comic Sans MS"/>
                <w:b/>
                <w:bCs/>
              </w:rPr>
            </w:pPr>
            <w:r w:rsidRPr="00341E7C">
              <w:rPr>
                <w:rFonts w:ascii="Comic Sans MS" w:hAnsi="Comic Sans MS" w:cs="Verdana"/>
              </w:rPr>
              <w:t>the environment</w:t>
            </w:r>
          </w:p>
        </w:tc>
        <w:tc>
          <w:tcPr>
            <w:tcW w:w="6569" w:type="dxa"/>
          </w:tcPr>
          <w:p w:rsidR="00341E7C" w:rsidRPr="00341E7C" w:rsidRDefault="00341E7C" w:rsidP="00341E7C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341E7C">
              <w:rPr>
                <w:rFonts w:ascii="Comic Sans MS" w:hAnsi="Comic Sans MS" w:cs="Verdana"/>
              </w:rPr>
              <w:t>Reasons why people continue to live in areas at risk from</w:t>
            </w:r>
          </w:p>
          <w:p w:rsidR="00341E7C" w:rsidRPr="00341E7C" w:rsidRDefault="00341E7C" w:rsidP="00341E7C">
            <w:pPr>
              <w:rPr>
                <w:rFonts w:ascii="Comic Sans MS" w:hAnsi="Comic Sans MS"/>
              </w:rPr>
            </w:pPr>
            <w:proofErr w:type="gramStart"/>
            <w:r w:rsidRPr="00341E7C">
              <w:rPr>
                <w:rFonts w:ascii="Comic Sans MS" w:hAnsi="Comic Sans MS" w:cs="Verdana"/>
              </w:rPr>
              <w:t>hazard</w:t>
            </w:r>
            <w:proofErr w:type="gramEnd"/>
            <w:r w:rsidRPr="00341E7C">
              <w:rPr>
                <w:rFonts w:ascii="Comic Sans MS" w:hAnsi="Comic Sans MS" w:cs="Verdana"/>
              </w:rPr>
              <w:t xml:space="preserve"> events.</w:t>
            </w:r>
          </w:p>
        </w:tc>
        <w:tc>
          <w:tcPr>
            <w:tcW w:w="375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Merge/>
            <w:shd w:val="clear" w:color="auto" w:fill="AEAAAA" w:themeFill="background2" w:themeFillShade="BF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</w:tr>
      <w:tr w:rsidR="00341E7C" w:rsidRPr="00341E7C" w:rsidTr="00EE63A5">
        <w:tc>
          <w:tcPr>
            <w:tcW w:w="2409" w:type="dxa"/>
            <w:vMerge/>
          </w:tcPr>
          <w:p w:rsidR="00341E7C" w:rsidRPr="00341E7C" w:rsidRDefault="00341E7C" w:rsidP="00EE63A5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569" w:type="dxa"/>
          </w:tcPr>
          <w:p w:rsidR="00341E7C" w:rsidRDefault="00341E7C" w:rsidP="00341E7C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610C0F">
              <w:rPr>
                <w:rFonts w:ascii="Comic Sans MS" w:hAnsi="Comic Sans MS"/>
                <w:b/>
                <w:bCs/>
              </w:rPr>
              <w:t>CASE STUDY</w:t>
            </w:r>
            <w:r w:rsidRPr="00341E7C">
              <w:rPr>
                <w:rFonts w:ascii="Comic Sans MS" w:hAnsi="Comic Sans MS"/>
              </w:rPr>
              <w:t xml:space="preserve">: </w:t>
            </w:r>
            <w:r w:rsidRPr="00341E7C">
              <w:rPr>
                <w:rFonts w:ascii="Comic Sans MS" w:hAnsi="Comic Sans MS" w:cs="Verdana"/>
              </w:rPr>
              <w:t xml:space="preserve">The shorter-term and longer-term impacts of </w:t>
            </w:r>
            <w:r w:rsidRPr="00341E7C">
              <w:rPr>
                <w:rFonts w:ascii="Comic Sans MS" w:hAnsi="Comic Sans MS" w:cs="Verdana-Bold"/>
                <w:b/>
                <w:bCs/>
              </w:rPr>
              <w:t xml:space="preserve">one </w:t>
            </w:r>
            <w:r w:rsidRPr="00341E7C">
              <w:rPr>
                <w:rFonts w:ascii="Comic Sans MS" w:hAnsi="Comic Sans MS" w:cs="Verdana"/>
              </w:rPr>
              <w:t xml:space="preserve">earthquake. </w:t>
            </w:r>
            <w:r>
              <w:rPr>
                <w:rFonts w:ascii="Comic Sans MS" w:hAnsi="Comic Sans MS" w:cs="Verdana"/>
              </w:rPr>
              <w:t xml:space="preserve">Example: </w:t>
            </w:r>
          </w:p>
          <w:p w:rsidR="00341E7C" w:rsidRPr="00341E7C" w:rsidRDefault="00341E7C" w:rsidP="00341E7C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</w:p>
        </w:tc>
        <w:tc>
          <w:tcPr>
            <w:tcW w:w="375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Merge/>
            <w:shd w:val="clear" w:color="auto" w:fill="AEAAAA" w:themeFill="background2" w:themeFillShade="BF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</w:tr>
      <w:tr w:rsidR="00341E7C" w:rsidRPr="00341E7C" w:rsidTr="00EE63A5">
        <w:tc>
          <w:tcPr>
            <w:tcW w:w="2409" w:type="dxa"/>
            <w:vMerge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6569" w:type="dxa"/>
          </w:tcPr>
          <w:p w:rsidR="00341E7C" w:rsidRDefault="00341E7C" w:rsidP="00341E7C">
            <w:pPr>
              <w:rPr>
                <w:rFonts w:ascii="Comic Sans MS" w:hAnsi="Comic Sans MS" w:cs="Verdana"/>
              </w:rPr>
            </w:pPr>
            <w:r w:rsidRPr="00341E7C">
              <w:rPr>
                <w:rFonts w:ascii="Comic Sans MS" w:hAnsi="Comic Sans MS"/>
                <w:b/>
                <w:bCs/>
              </w:rPr>
              <w:t>CASE STUDY</w:t>
            </w:r>
            <w:r w:rsidRPr="00341E7C">
              <w:rPr>
                <w:rFonts w:ascii="Comic Sans MS" w:hAnsi="Comic Sans MS"/>
              </w:rPr>
              <w:t xml:space="preserve">: </w:t>
            </w:r>
            <w:r w:rsidRPr="00341E7C">
              <w:rPr>
                <w:rFonts w:ascii="Comic Sans MS" w:hAnsi="Comic Sans MS" w:cs="Verdana"/>
              </w:rPr>
              <w:t xml:space="preserve">The shorter-term and longer-term impacts of </w:t>
            </w:r>
            <w:r w:rsidRPr="00341E7C">
              <w:rPr>
                <w:rFonts w:ascii="Comic Sans MS" w:hAnsi="Comic Sans MS" w:cs="Verdana-Bold"/>
                <w:b/>
                <w:bCs/>
              </w:rPr>
              <w:t xml:space="preserve">one </w:t>
            </w:r>
            <w:r w:rsidRPr="00341E7C">
              <w:rPr>
                <w:rFonts w:ascii="Comic Sans MS" w:hAnsi="Comic Sans MS" w:cs="Verdana"/>
              </w:rPr>
              <w:t xml:space="preserve">Tropical Storm. </w:t>
            </w:r>
            <w:r>
              <w:rPr>
                <w:rFonts w:ascii="Comic Sans MS" w:hAnsi="Comic Sans MS" w:cs="Verdana"/>
              </w:rPr>
              <w:t xml:space="preserve">Example: </w:t>
            </w:r>
          </w:p>
          <w:p w:rsidR="00341E7C" w:rsidRPr="00341E7C" w:rsidRDefault="00341E7C" w:rsidP="00341E7C">
            <w:pPr>
              <w:rPr>
                <w:rFonts w:ascii="Comic Sans MS" w:hAnsi="Comic Sans MS"/>
              </w:rPr>
            </w:pPr>
          </w:p>
        </w:tc>
        <w:tc>
          <w:tcPr>
            <w:tcW w:w="375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Merge/>
            <w:shd w:val="clear" w:color="auto" w:fill="AEAAAA" w:themeFill="background2" w:themeFillShade="BF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</w:tr>
      <w:tr w:rsidR="00341E7C" w:rsidRPr="00341E7C" w:rsidTr="00EE63A5">
        <w:tc>
          <w:tcPr>
            <w:tcW w:w="2409" w:type="dxa"/>
            <w:vMerge/>
          </w:tcPr>
          <w:p w:rsidR="00341E7C" w:rsidRPr="00341E7C" w:rsidRDefault="00341E7C" w:rsidP="00341E7C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569" w:type="dxa"/>
          </w:tcPr>
          <w:p w:rsidR="00341E7C" w:rsidRDefault="00341E7C" w:rsidP="00341E7C">
            <w:pPr>
              <w:tabs>
                <w:tab w:val="left" w:pos="1005"/>
              </w:tabs>
              <w:rPr>
                <w:rFonts w:ascii="Comic Sans MS" w:hAnsi="Comic Sans MS" w:cs="Verdana"/>
              </w:rPr>
            </w:pPr>
            <w:r w:rsidRPr="00341E7C">
              <w:rPr>
                <w:rFonts w:ascii="Comic Sans MS" w:hAnsi="Comic Sans MS"/>
                <w:b/>
                <w:bCs/>
              </w:rPr>
              <w:t>CASE STUDY</w:t>
            </w:r>
            <w:r w:rsidRPr="00341E7C">
              <w:rPr>
                <w:rFonts w:ascii="Comic Sans MS" w:hAnsi="Comic Sans MS"/>
              </w:rPr>
              <w:t xml:space="preserve">: </w:t>
            </w:r>
            <w:r w:rsidRPr="00341E7C">
              <w:rPr>
                <w:rFonts w:ascii="Comic Sans MS" w:hAnsi="Comic Sans MS" w:cs="Verdana"/>
              </w:rPr>
              <w:t xml:space="preserve">The shorter-term and longer-term impacts of </w:t>
            </w:r>
            <w:r w:rsidRPr="00341E7C">
              <w:rPr>
                <w:rFonts w:ascii="Comic Sans MS" w:hAnsi="Comic Sans MS" w:cs="Verdana-Bold"/>
                <w:b/>
                <w:bCs/>
              </w:rPr>
              <w:t xml:space="preserve">one </w:t>
            </w:r>
            <w:r w:rsidRPr="00341E7C">
              <w:rPr>
                <w:rFonts w:ascii="Comic Sans MS" w:hAnsi="Comic Sans MS" w:cs="Verdana"/>
              </w:rPr>
              <w:t>Volcanic Eruption</w:t>
            </w:r>
            <w:r w:rsidRPr="00341E7C">
              <w:rPr>
                <w:rFonts w:ascii="Comic Sans MS" w:hAnsi="Comic Sans MS" w:cs="Verdana"/>
              </w:rPr>
              <w:t>.</w:t>
            </w:r>
            <w:r>
              <w:rPr>
                <w:rFonts w:ascii="Comic Sans MS" w:hAnsi="Comic Sans MS" w:cs="Verdana"/>
              </w:rPr>
              <w:t xml:space="preserve"> Example: </w:t>
            </w:r>
          </w:p>
          <w:p w:rsidR="00341E7C" w:rsidRPr="00341E7C" w:rsidRDefault="00341E7C" w:rsidP="00341E7C">
            <w:pPr>
              <w:tabs>
                <w:tab w:val="left" w:pos="1005"/>
              </w:tabs>
              <w:rPr>
                <w:rFonts w:ascii="Comic Sans MS" w:hAnsi="Comic Sans MS"/>
              </w:rPr>
            </w:pPr>
            <w:r w:rsidRPr="00341E7C">
              <w:rPr>
                <w:rFonts w:ascii="Comic Sans MS" w:hAnsi="Comic Sans MS"/>
              </w:rPr>
              <w:tab/>
            </w:r>
          </w:p>
        </w:tc>
        <w:tc>
          <w:tcPr>
            <w:tcW w:w="375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</w:tr>
      <w:tr w:rsidR="00341E7C" w:rsidRPr="00341E7C" w:rsidTr="00EE63A5">
        <w:tc>
          <w:tcPr>
            <w:tcW w:w="2409" w:type="dxa"/>
            <w:vMerge w:val="restart"/>
          </w:tcPr>
          <w:p w:rsidR="00341E7C" w:rsidRPr="00341E7C" w:rsidRDefault="00341E7C" w:rsidP="00341E7C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341E7C">
              <w:rPr>
                <w:rFonts w:ascii="Comic Sans MS" w:hAnsi="Comic Sans MS" w:cs="Verdana"/>
              </w:rPr>
              <w:t>3.3 Earthquakes present</w:t>
            </w:r>
          </w:p>
          <w:p w:rsidR="00341E7C" w:rsidRPr="00341E7C" w:rsidRDefault="00341E7C" w:rsidP="00341E7C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341E7C">
              <w:rPr>
                <w:rFonts w:ascii="Comic Sans MS" w:hAnsi="Comic Sans MS" w:cs="Verdana"/>
              </w:rPr>
              <w:t>a hazard to many</w:t>
            </w:r>
          </w:p>
          <w:p w:rsidR="00341E7C" w:rsidRPr="00341E7C" w:rsidRDefault="00341E7C" w:rsidP="00341E7C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341E7C">
              <w:rPr>
                <w:rFonts w:ascii="Comic Sans MS" w:hAnsi="Comic Sans MS" w:cs="Verdana"/>
              </w:rPr>
              <w:t>people and need to</w:t>
            </w:r>
          </w:p>
          <w:p w:rsidR="00341E7C" w:rsidRDefault="00341E7C" w:rsidP="00341E7C">
            <w:pPr>
              <w:rPr>
                <w:rFonts w:ascii="Comic Sans MS" w:hAnsi="Comic Sans MS" w:cs="Verdana"/>
              </w:rPr>
            </w:pPr>
            <w:r w:rsidRPr="00341E7C">
              <w:rPr>
                <w:rFonts w:ascii="Comic Sans MS" w:hAnsi="Comic Sans MS" w:cs="Verdana"/>
              </w:rPr>
              <w:t>be managed carefully</w:t>
            </w:r>
          </w:p>
          <w:p w:rsidR="00341E7C" w:rsidRDefault="00341E7C" w:rsidP="00341E7C">
            <w:pPr>
              <w:rPr>
                <w:rFonts w:ascii="Comic Sans MS" w:hAnsi="Comic Sans MS" w:cs="Verdana"/>
              </w:rPr>
            </w:pPr>
          </w:p>
          <w:p w:rsidR="00341E7C" w:rsidRPr="00341E7C" w:rsidRDefault="00341E7C" w:rsidP="00341E7C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610C0F">
              <w:rPr>
                <w:rFonts w:ascii="Comic Sans MS" w:hAnsi="Comic Sans MS" w:cs="Verdana"/>
                <w:b/>
                <w:bCs/>
              </w:rPr>
              <w:t>CASE STUDY</w:t>
            </w:r>
            <w:r>
              <w:rPr>
                <w:rFonts w:ascii="Comic Sans MS" w:hAnsi="Comic Sans MS" w:cs="Verdana"/>
              </w:rPr>
              <w:t>: H</w:t>
            </w:r>
            <w:r w:rsidRPr="00341E7C">
              <w:rPr>
                <w:rFonts w:ascii="Comic Sans MS" w:hAnsi="Comic Sans MS" w:cs="Verdana"/>
              </w:rPr>
              <w:t xml:space="preserve">azard management for an earthquake in a developed country </w:t>
            </w:r>
            <w:r w:rsidRPr="00341E7C">
              <w:rPr>
                <w:rFonts w:ascii="Comic Sans MS" w:hAnsi="Comic Sans MS" w:cs="Verdana-Bold"/>
                <w:b/>
                <w:bCs/>
              </w:rPr>
              <w:t xml:space="preserve">and </w:t>
            </w:r>
            <w:r w:rsidRPr="00341E7C">
              <w:rPr>
                <w:rFonts w:ascii="Comic Sans MS" w:hAnsi="Comic Sans MS" w:cs="Verdana"/>
              </w:rPr>
              <w:t>a developing</w:t>
            </w:r>
          </w:p>
          <w:p w:rsidR="00341E7C" w:rsidRPr="00341E7C" w:rsidRDefault="00341E7C" w:rsidP="00341E7C">
            <w:pPr>
              <w:rPr>
                <w:rFonts w:ascii="Comic Sans MS" w:hAnsi="Comic Sans MS" w:cs="Verdana"/>
              </w:rPr>
            </w:pPr>
            <w:r>
              <w:rPr>
                <w:rFonts w:ascii="Comic Sans MS" w:hAnsi="Comic Sans MS" w:cs="Verdana"/>
              </w:rPr>
              <w:t xml:space="preserve">Country. </w:t>
            </w:r>
          </w:p>
        </w:tc>
        <w:tc>
          <w:tcPr>
            <w:tcW w:w="6569" w:type="dxa"/>
          </w:tcPr>
          <w:p w:rsidR="00341E7C" w:rsidRDefault="00341E7C" w:rsidP="00341E7C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341E7C">
              <w:rPr>
                <w:rFonts w:ascii="Comic Sans MS" w:hAnsi="Comic Sans MS" w:cs="Verdana"/>
                <w:b/>
                <w:bCs/>
              </w:rPr>
              <w:t>CASE STUDY</w:t>
            </w:r>
            <w:r>
              <w:rPr>
                <w:rFonts w:ascii="Comic Sans MS" w:hAnsi="Comic Sans MS" w:cs="Verdana"/>
              </w:rPr>
              <w:t xml:space="preserve">: Developing country  - Nepal, 2015 </w:t>
            </w:r>
          </w:p>
          <w:p w:rsidR="00341E7C" w:rsidRPr="00341E7C" w:rsidRDefault="00341E7C" w:rsidP="00341E7C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>
              <w:rPr>
                <w:rFonts w:ascii="Comic Sans MS" w:hAnsi="Comic Sans MS" w:cs="Verdana"/>
              </w:rPr>
              <w:t xml:space="preserve">                        Developed country – New Zealand, 2011 </w:t>
            </w:r>
          </w:p>
        </w:tc>
        <w:tc>
          <w:tcPr>
            <w:tcW w:w="375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</w:tr>
      <w:tr w:rsidR="00341E7C" w:rsidRPr="00341E7C" w:rsidTr="00EE63A5">
        <w:tc>
          <w:tcPr>
            <w:tcW w:w="2409" w:type="dxa"/>
            <w:vMerge/>
          </w:tcPr>
          <w:p w:rsidR="00341E7C" w:rsidRPr="00341E7C" w:rsidRDefault="00341E7C" w:rsidP="00341E7C">
            <w:pPr>
              <w:rPr>
                <w:rFonts w:ascii="Comic Sans MS" w:hAnsi="Comic Sans MS"/>
              </w:rPr>
            </w:pPr>
          </w:p>
        </w:tc>
        <w:tc>
          <w:tcPr>
            <w:tcW w:w="6569" w:type="dxa"/>
          </w:tcPr>
          <w:p w:rsidR="00341E7C" w:rsidRPr="00341E7C" w:rsidRDefault="00341E7C" w:rsidP="00341E7C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341E7C">
              <w:rPr>
                <w:rFonts w:ascii="Comic Sans MS" w:hAnsi="Comic Sans MS" w:cs="Verdana"/>
              </w:rPr>
              <w:t>Preparation for earthquakes (warning and evacuation, building</w:t>
            </w:r>
          </w:p>
          <w:p w:rsidR="00341E7C" w:rsidRPr="00341E7C" w:rsidRDefault="00341E7C" w:rsidP="00341E7C">
            <w:pPr>
              <w:rPr>
                <w:rFonts w:ascii="Comic Sans MS" w:hAnsi="Comic Sans MS"/>
              </w:rPr>
            </w:pPr>
            <w:proofErr w:type="gramStart"/>
            <w:r w:rsidRPr="00341E7C">
              <w:rPr>
                <w:rFonts w:ascii="Comic Sans MS" w:hAnsi="Comic Sans MS" w:cs="Verdana"/>
              </w:rPr>
              <w:t>design</w:t>
            </w:r>
            <w:proofErr w:type="gramEnd"/>
            <w:r w:rsidRPr="00341E7C">
              <w:rPr>
                <w:rFonts w:ascii="Comic Sans MS" w:hAnsi="Comic Sans MS" w:cs="Verdana"/>
              </w:rPr>
              <w:t>, remote sensing and GIS).</w:t>
            </w:r>
          </w:p>
        </w:tc>
        <w:tc>
          <w:tcPr>
            <w:tcW w:w="375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</w:tr>
      <w:tr w:rsidR="00341E7C" w:rsidRPr="00341E7C" w:rsidTr="00EE63A5">
        <w:tc>
          <w:tcPr>
            <w:tcW w:w="2409" w:type="dxa"/>
            <w:vMerge/>
          </w:tcPr>
          <w:p w:rsidR="00341E7C" w:rsidRPr="00341E7C" w:rsidRDefault="00341E7C" w:rsidP="00341E7C">
            <w:pPr>
              <w:rPr>
                <w:rFonts w:ascii="Comic Sans MS" w:hAnsi="Comic Sans MS"/>
              </w:rPr>
            </w:pPr>
          </w:p>
        </w:tc>
        <w:tc>
          <w:tcPr>
            <w:tcW w:w="6569" w:type="dxa"/>
          </w:tcPr>
          <w:p w:rsidR="00341E7C" w:rsidRPr="00341E7C" w:rsidRDefault="00341E7C" w:rsidP="00341E7C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341E7C">
              <w:rPr>
                <w:rFonts w:ascii="Comic Sans MS" w:hAnsi="Comic Sans MS" w:cs="Verdana"/>
              </w:rPr>
              <w:t>Short-term responses and relief (emergency aid, shelter and</w:t>
            </w:r>
          </w:p>
          <w:p w:rsidR="00341E7C" w:rsidRPr="00341E7C" w:rsidRDefault="00341E7C" w:rsidP="00341E7C">
            <w:pPr>
              <w:rPr>
                <w:rFonts w:ascii="Comic Sans MS" w:hAnsi="Comic Sans MS"/>
              </w:rPr>
            </w:pPr>
            <w:r w:rsidRPr="00341E7C">
              <w:rPr>
                <w:rFonts w:ascii="Comic Sans MS" w:hAnsi="Comic Sans MS" w:cs="Verdana"/>
              </w:rPr>
              <w:t>supplies)</w:t>
            </w:r>
          </w:p>
        </w:tc>
        <w:tc>
          <w:tcPr>
            <w:tcW w:w="375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</w:tr>
      <w:tr w:rsidR="00341E7C" w:rsidRPr="00341E7C" w:rsidTr="00EE63A5">
        <w:tc>
          <w:tcPr>
            <w:tcW w:w="2409" w:type="dxa"/>
            <w:vMerge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6569" w:type="dxa"/>
          </w:tcPr>
          <w:p w:rsidR="00341E7C" w:rsidRPr="00341E7C" w:rsidRDefault="00341E7C" w:rsidP="00341E7C">
            <w:pPr>
              <w:autoSpaceDE w:val="0"/>
              <w:autoSpaceDN w:val="0"/>
              <w:adjustRightInd w:val="0"/>
              <w:rPr>
                <w:rFonts w:ascii="Comic Sans MS" w:hAnsi="Comic Sans MS" w:cs="Verdana"/>
              </w:rPr>
            </w:pPr>
            <w:r w:rsidRPr="00341E7C">
              <w:rPr>
                <w:rFonts w:ascii="Comic Sans MS" w:hAnsi="Comic Sans MS" w:cs="Verdana"/>
              </w:rPr>
              <w:t>Longer-term planning (risk assessment, hazard mapping and</w:t>
            </w:r>
          </w:p>
          <w:p w:rsidR="00341E7C" w:rsidRPr="00341E7C" w:rsidRDefault="00341E7C" w:rsidP="00341E7C">
            <w:pPr>
              <w:rPr>
                <w:rFonts w:ascii="Comic Sans MS" w:hAnsi="Comic Sans MS"/>
              </w:rPr>
            </w:pPr>
            <w:proofErr w:type="gramStart"/>
            <w:r w:rsidRPr="00341E7C">
              <w:rPr>
                <w:rFonts w:ascii="Comic Sans MS" w:hAnsi="Comic Sans MS" w:cs="Verdana"/>
              </w:rPr>
              <w:t>rebuilding</w:t>
            </w:r>
            <w:proofErr w:type="gramEnd"/>
            <w:r w:rsidRPr="00341E7C">
              <w:rPr>
                <w:rFonts w:ascii="Comic Sans MS" w:hAnsi="Comic Sans MS" w:cs="Verdana"/>
              </w:rPr>
              <w:t xml:space="preserve"> programmes).</w:t>
            </w:r>
          </w:p>
        </w:tc>
        <w:tc>
          <w:tcPr>
            <w:tcW w:w="375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424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shd w:val="clear" w:color="auto" w:fill="AEAAAA" w:themeFill="background2" w:themeFillShade="BF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87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77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  <w:tc>
          <w:tcPr>
            <w:tcW w:w="388" w:type="dxa"/>
          </w:tcPr>
          <w:p w:rsidR="00341E7C" w:rsidRPr="00341E7C" w:rsidRDefault="00341E7C" w:rsidP="00EE63A5">
            <w:pPr>
              <w:rPr>
                <w:rFonts w:ascii="Comic Sans MS" w:hAnsi="Comic Sans MS"/>
              </w:rPr>
            </w:pPr>
          </w:p>
        </w:tc>
      </w:tr>
      <w:tr w:rsidR="00746698" w:rsidRPr="00341E7C" w:rsidTr="00610C0F">
        <w:trPr>
          <w:trHeight w:val="1619"/>
        </w:trPr>
        <w:tc>
          <w:tcPr>
            <w:tcW w:w="2409" w:type="dxa"/>
          </w:tcPr>
          <w:p w:rsidR="00746698" w:rsidRPr="00341E7C" w:rsidRDefault="00746698" w:rsidP="00EE63A5">
            <w:pPr>
              <w:rPr>
                <w:rFonts w:ascii="Comic Sans MS" w:hAnsi="Comic Sans MS"/>
              </w:rPr>
            </w:pPr>
            <w:r w:rsidRPr="00341E7C">
              <w:rPr>
                <w:rFonts w:ascii="Comic Sans MS" w:hAnsi="Comic Sans MS"/>
              </w:rPr>
              <w:t xml:space="preserve">Write down the keywords you use in this topic: </w:t>
            </w:r>
          </w:p>
        </w:tc>
        <w:tc>
          <w:tcPr>
            <w:tcW w:w="9215" w:type="dxa"/>
            <w:gridSpan w:val="8"/>
          </w:tcPr>
          <w:p w:rsidR="00746698" w:rsidRPr="00341E7C" w:rsidRDefault="00746698" w:rsidP="00EE63A5">
            <w:pPr>
              <w:rPr>
                <w:rFonts w:ascii="Comic Sans MS" w:hAnsi="Comic Sans MS"/>
              </w:rPr>
            </w:pPr>
          </w:p>
          <w:p w:rsidR="00746698" w:rsidRPr="00341E7C" w:rsidRDefault="00746698" w:rsidP="00EE63A5">
            <w:pPr>
              <w:rPr>
                <w:rFonts w:ascii="Comic Sans MS" w:hAnsi="Comic Sans MS"/>
              </w:rPr>
            </w:pPr>
          </w:p>
          <w:p w:rsidR="00746698" w:rsidRPr="00341E7C" w:rsidRDefault="00746698" w:rsidP="00EE63A5">
            <w:pPr>
              <w:rPr>
                <w:rFonts w:ascii="Comic Sans MS" w:hAnsi="Comic Sans MS"/>
              </w:rPr>
            </w:pPr>
          </w:p>
          <w:p w:rsidR="00746698" w:rsidRPr="00341E7C" w:rsidRDefault="00746698" w:rsidP="00EE63A5">
            <w:pPr>
              <w:rPr>
                <w:rFonts w:ascii="Comic Sans MS" w:hAnsi="Comic Sans MS"/>
              </w:rPr>
            </w:pPr>
          </w:p>
          <w:p w:rsidR="00746698" w:rsidRPr="00341E7C" w:rsidRDefault="00746698" w:rsidP="00EE63A5">
            <w:pPr>
              <w:rPr>
                <w:rFonts w:ascii="Comic Sans MS" w:hAnsi="Comic Sans MS"/>
              </w:rPr>
            </w:pPr>
          </w:p>
        </w:tc>
      </w:tr>
    </w:tbl>
    <w:p w:rsidR="00132468" w:rsidRPr="00341E7C" w:rsidRDefault="00610C0F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117475</wp:posOffset>
            </wp:positionV>
            <wp:extent cx="5731510" cy="1597025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1E7C">
        <w:rPr>
          <w:rFonts w:ascii="Comic Sans MS" w:hAnsi="Comic Sans MS"/>
          <w:noProof/>
          <w:lang w:eastAsia="en-GB"/>
        </w:rPr>
        <w:t xml:space="preserve"> </w:t>
      </w:r>
      <w:bookmarkStart w:id="0" w:name="_GoBack"/>
      <w:bookmarkEnd w:id="0"/>
      <w:r w:rsidRPr="00341E7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-8845550</wp:posOffset>
                </wp:positionV>
                <wp:extent cx="3486150" cy="140462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698" w:rsidRPr="00746698" w:rsidRDefault="00746698" w:rsidP="007466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4669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Paper 1 – Physical Geography</w:t>
                            </w:r>
                          </w:p>
                          <w:p w:rsidR="00746698" w:rsidRPr="00746698" w:rsidRDefault="00610C0F" w:rsidP="007466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Hazardous</w:t>
                            </w:r>
                            <w:r w:rsidR="00746698" w:rsidRPr="0074669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Environments</w:t>
                            </w:r>
                            <w:r w:rsidR="0074669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25pt;margin-top:-696.5pt;width:27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" strokecolor="white [3212]">
                <v:textbox style="mso-fit-shape-to-text:t">
                  <w:txbxContent>
                    <w:p w:rsidR="00746698" w:rsidRPr="00746698" w:rsidRDefault="00746698" w:rsidP="0074669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4669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Paper 1 – Physical Geography</w:t>
                      </w:r>
                    </w:p>
                    <w:p w:rsidR="00746698" w:rsidRPr="00746698" w:rsidRDefault="00610C0F" w:rsidP="0074669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Hazardous</w:t>
                      </w:r>
                      <w:r w:rsidR="00746698" w:rsidRPr="0074669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Environments</w:t>
                      </w:r>
                      <w:r w:rsidR="0074669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checklist</w:t>
                      </w:r>
                    </w:p>
                  </w:txbxContent>
                </v:textbox>
              </v:shape>
            </w:pict>
          </mc:Fallback>
        </mc:AlternateContent>
      </w:r>
      <w:r w:rsidRPr="00341E7C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D4DF1E" wp14:editId="1580549F">
            <wp:simplePos x="0" y="0"/>
            <wp:positionH relativeFrom="margin">
              <wp:posOffset>-542925</wp:posOffset>
            </wp:positionH>
            <wp:positionV relativeFrom="paragraph">
              <wp:posOffset>-8921750</wp:posOffset>
            </wp:positionV>
            <wp:extent cx="1819275" cy="697230"/>
            <wp:effectExtent l="0" t="0" r="9525" b="762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911" cy="697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2468" w:rsidRPr="00341E7C" w:rsidSect="00355B6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98"/>
    <w:rsid w:val="00132468"/>
    <w:rsid w:val="00341E7C"/>
    <w:rsid w:val="00355B6A"/>
    <w:rsid w:val="00610C0F"/>
    <w:rsid w:val="00746698"/>
    <w:rsid w:val="007A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1217"/>
  <w15:chartTrackingRefBased/>
  <w15:docId w15:val="{F081E148-8144-4345-AA5C-76CCE7D7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Aldar Academies LLC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Winters</dc:creator>
  <cp:keywords/>
  <dc:description/>
  <cp:lastModifiedBy>Elizabeth Winters</cp:lastModifiedBy>
  <cp:revision>4</cp:revision>
  <cp:lastPrinted>2018-09-01T16:20:00Z</cp:lastPrinted>
  <dcterms:created xsi:type="dcterms:W3CDTF">2018-09-01T16:17:00Z</dcterms:created>
  <dcterms:modified xsi:type="dcterms:W3CDTF">2019-03-05T08:54:00Z</dcterms:modified>
</cp:coreProperties>
</file>